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9A5D5" w14:textId="35323E2F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8A50A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8" o:title=""/>
          </v:shape>
          <o:OLEObject Type="Embed" ProgID="Word.Picture.8" ShapeID="_x0000_i1025" DrawAspect="Content" ObjectID="_1719394467" r:id="rId9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A1FA80B" w14:textId="77777777" w:rsidTr="001F6856">
        <w:trPr>
          <w:trHeight w:val="788"/>
        </w:trPr>
        <w:tc>
          <w:tcPr>
            <w:tcW w:w="9867" w:type="dxa"/>
            <w:hideMark/>
          </w:tcPr>
          <w:p w14:paraId="664BDBAE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737936E" w14:textId="489E7348" w:rsidR="001F6856" w:rsidRDefault="001F685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B7E99F8" w14:textId="01B97317" w:rsidR="005C5B39" w:rsidRDefault="00CA40E8" w:rsidP="004A5B05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E7F5F47" wp14:editId="086A6391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DBB1A8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32E58F31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BB32B4F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13914DBE" w14:textId="40B29FF2" w:rsidR="001125E3" w:rsidRDefault="003B57CC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CA40E8">
        <w:rPr>
          <w:rFonts w:ascii="Times New Roman" w:hAnsi="Times New Roman" w:cs="Times New Roman"/>
          <w:b/>
          <w:sz w:val="28"/>
          <w:szCs w:val="28"/>
        </w:rPr>
        <w:t>6</w:t>
      </w:r>
      <w:r w:rsidR="001125E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486035E9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00F4DA" w14:textId="40453713" w:rsidR="00D07F9F" w:rsidRPr="00863FA6" w:rsidRDefault="00D07F9F" w:rsidP="00D07F9F">
      <w:pPr>
        <w:jc w:val="center"/>
        <w:rPr>
          <w:b/>
          <w:bCs/>
          <w:iCs/>
        </w:rPr>
      </w:pPr>
      <w:r w:rsidRPr="003B167D">
        <w:rPr>
          <w:b/>
          <w:bCs/>
          <w:iCs/>
        </w:rPr>
        <w:t xml:space="preserve">Про затвердження </w:t>
      </w:r>
      <w:r w:rsidR="00863FA6">
        <w:rPr>
          <w:b/>
          <w:bCs/>
          <w:iCs/>
        </w:rPr>
        <w:t xml:space="preserve">ПрАТ «ДТЕК Київські Регіональні Електромережі» </w:t>
      </w:r>
      <w:proofErr w:type="spellStart"/>
      <w:r w:rsidR="00863FA6">
        <w:rPr>
          <w:b/>
          <w:bCs/>
          <w:iCs/>
        </w:rPr>
        <w:t>проєкту</w:t>
      </w:r>
      <w:proofErr w:type="spellEnd"/>
      <w:r w:rsidR="00863FA6">
        <w:rPr>
          <w:b/>
          <w:bCs/>
          <w:iCs/>
        </w:rPr>
        <w:t xml:space="preserve"> землеустрою щодо відведення земельної ділянки у користування на умовах оренди терміном на 49 років для розміщення, будівництва, експлуатації та обслуговування будівель і споруд об</w:t>
      </w:r>
      <w:r w:rsidR="00863FA6" w:rsidRPr="00863FA6">
        <w:rPr>
          <w:b/>
          <w:bCs/>
          <w:iCs/>
        </w:rPr>
        <w:t>’</w:t>
      </w:r>
      <w:r w:rsidR="00863FA6">
        <w:rPr>
          <w:b/>
          <w:bCs/>
          <w:iCs/>
        </w:rPr>
        <w:t>єктів передачі електричної та теплової енергії</w:t>
      </w:r>
    </w:p>
    <w:p w14:paraId="75BE146D" w14:textId="77777777" w:rsidR="000B55D5" w:rsidRDefault="000B55D5" w:rsidP="000B55D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8229382" w14:textId="1BF01A3A" w:rsidR="00D07F9F" w:rsidRDefault="00D07F9F" w:rsidP="00D07F9F">
      <w:pPr>
        <w:tabs>
          <w:tab w:val="left" w:pos="6585"/>
          <w:tab w:val="left" w:pos="9638"/>
        </w:tabs>
        <w:ind w:left="-142" w:right="-1" w:firstLine="993"/>
        <w:jc w:val="both"/>
        <w:rPr>
          <w:b/>
          <w:bCs/>
        </w:rPr>
      </w:pPr>
      <w:r>
        <w:rPr>
          <w:color w:val="000000"/>
        </w:rPr>
        <w:t xml:space="preserve">Розглянувши </w:t>
      </w:r>
      <w:r w:rsidR="00121EB4">
        <w:rPr>
          <w:color w:val="000000"/>
        </w:rPr>
        <w:t xml:space="preserve">заяву </w:t>
      </w:r>
      <w:r w:rsidR="00863FA6" w:rsidRPr="00863FA6">
        <w:rPr>
          <w:iCs/>
        </w:rPr>
        <w:t>ПрАТ «ДТЕК Київські Регіональні Електромережі»</w:t>
      </w:r>
      <w:r w:rsidR="00863FA6">
        <w:rPr>
          <w:iCs/>
        </w:rPr>
        <w:t xml:space="preserve"> про затвердження </w:t>
      </w:r>
      <w:proofErr w:type="spellStart"/>
      <w:r w:rsidR="00863FA6">
        <w:rPr>
          <w:iCs/>
        </w:rPr>
        <w:t>проєкту</w:t>
      </w:r>
      <w:proofErr w:type="spellEnd"/>
      <w:r w:rsidR="00863FA6">
        <w:rPr>
          <w:iCs/>
        </w:rPr>
        <w:t xml:space="preserve"> </w:t>
      </w:r>
      <w:r w:rsidR="00863FA6" w:rsidRPr="00863FA6">
        <w:rPr>
          <w:iCs/>
        </w:rPr>
        <w:t>землеустрою щодо відведення земельної ділянки у користування на умовах оренди терміном на 49 років для розміщення, будівництва, експлуатації та обслуговування будівель і споруд об’єктів передачі електричної та теплової енергії</w:t>
      </w:r>
      <w:r w:rsidR="00863FA6">
        <w:rPr>
          <w:iCs/>
        </w:rPr>
        <w:t xml:space="preserve"> </w:t>
      </w:r>
      <w:r w:rsidR="00863FA6">
        <w:rPr>
          <w:color w:val="000000"/>
        </w:rPr>
        <w:t>(код КВЦПЗ – 14.02)</w:t>
      </w:r>
      <w:r w:rsidR="00863FA6" w:rsidRPr="00863FA6">
        <w:rPr>
          <w:iCs/>
        </w:rPr>
        <w:t xml:space="preserve"> </w:t>
      </w:r>
      <w:r w:rsidR="00863FA6">
        <w:rPr>
          <w:color w:val="000000"/>
        </w:rPr>
        <w:t>в с. Любимівка Вишгородського району Київської області, керуючись ст.12, 76, 79</w:t>
      </w:r>
      <w:r w:rsidR="00863FA6">
        <w:rPr>
          <w:color w:val="000000"/>
          <w:sz w:val="14"/>
          <w:szCs w:val="14"/>
          <w:vertAlign w:val="superscript"/>
        </w:rPr>
        <w:t>1</w:t>
      </w:r>
      <w:r w:rsidR="00863FA6">
        <w:rPr>
          <w:color w:val="000000"/>
        </w:rPr>
        <w:t>, 9</w:t>
      </w:r>
      <w:r w:rsidR="009F5671">
        <w:rPr>
          <w:color w:val="000000"/>
        </w:rPr>
        <w:t>3</w:t>
      </w:r>
      <w:r w:rsidR="00863FA6">
        <w:rPr>
          <w:color w:val="000000"/>
        </w:rPr>
        <w:t>, 122, 123 Земельного кодексу України,</w:t>
      </w:r>
      <w:r w:rsidR="009F5671">
        <w:rPr>
          <w:color w:val="000000"/>
        </w:rPr>
        <w:t xml:space="preserve"> </w:t>
      </w:r>
      <w:bookmarkStart w:id="0" w:name="_GoBack"/>
      <w:bookmarkEnd w:id="0"/>
      <w:r w:rsidR="00863FA6">
        <w:rPr>
          <w:color w:val="000000"/>
        </w:rPr>
        <w:t>ст.26, 59 Закону  України «Про місцеве самоврядування в Україні», враховуючи рекомендації постійної комісії з питань 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селищна  рада </w:t>
      </w:r>
    </w:p>
    <w:p w14:paraId="0181AA16" w14:textId="4F885A85" w:rsidR="000B55D5" w:rsidRDefault="000B55D5" w:rsidP="000B55D5">
      <w:pPr>
        <w:jc w:val="center"/>
        <w:rPr>
          <w:b/>
        </w:rPr>
      </w:pPr>
      <w:r w:rsidRPr="00D07F9F">
        <w:rPr>
          <w:b/>
        </w:rPr>
        <w:t>ВИРІШИЛА:</w:t>
      </w:r>
    </w:p>
    <w:p w14:paraId="3D0575CF" w14:textId="77777777" w:rsidR="000A5C90" w:rsidRDefault="000A5C90" w:rsidP="000B55D5">
      <w:pPr>
        <w:jc w:val="center"/>
        <w:rPr>
          <w:b/>
        </w:rPr>
      </w:pPr>
    </w:p>
    <w:p w14:paraId="28DD967E" w14:textId="1BBE5AA9" w:rsidR="009F5671" w:rsidRPr="009F5671" w:rsidRDefault="00D07F9F" w:rsidP="009F5671">
      <w:pPr>
        <w:pStyle w:val="a3"/>
        <w:numPr>
          <w:ilvl w:val="0"/>
          <w:numId w:val="6"/>
        </w:numPr>
        <w:ind w:right="-1"/>
        <w:jc w:val="both"/>
        <w:rPr>
          <w:sz w:val="22"/>
        </w:rPr>
      </w:pPr>
      <w:r w:rsidRPr="009F5671">
        <w:rPr>
          <w:bCs/>
        </w:rPr>
        <w:t>Затвердити</w:t>
      </w:r>
      <w:r w:rsidR="00CA1168" w:rsidRPr="009F5671">
        <w:rPr>
          <w:bCs/>
        </w:rPr>
        <w:t xml:space="preserve"> </w:t>
      </w:r>
      <w:r w:rsidR="00863FA6" w:rsidRPr="009F5671">
        <w:rPr>
          <w:iCs/>
        </w:rPr>
        <w:t xml:space="preserve">ПрАТ «ДТЕК Київські Регіональні Електромережі» </w:t>
      </w:r>
      <w:proofErr w:type="spellStart"/>
      <w:r w:rsidR="00863FA6" w:rsidRPr="009F5671">
        <w:rPr>
          <w:bCs/>
        </w:rPr>
        <w:t>проєкт</w:t>
      </w:r>
      <w:proofErr w:type="spellEnd"/>
      <w:r w:rsidR="00863FA6" w:rsidRPr="009F5671">
        <w:rPr>
          <w:bCs/>
        </w:rPr>
        <w:t xml:space="preserve"> землеустрою</w:t>
      </w:r>
      <w:r w:rsidR="00CA1168" w:rsidRPr="009F5671">
        <w:rPr>
          <w:bCs/>
        </w:rPr>
        <w:t xml:space="preserve"> </w:t>
      </w:r>
      <w:r w:rsidR="00863FA6" w:rsidRPr="009F5671">
        <w:rPr>
          <w:iCs/>
        </w:rPr>
        <w:t xml:space="preserve">щодо відведення земельної ділянки у користування на умовах оренди терміном на 49 років для розміщення, будівництва, експлуатації та обслуговування будівель і споруд об’єктів передачі електричної та теплової енергії </w:t>
      </w:r>
      <w:r w:rsidR="00863FA6" w:rsidRPr="009F5671">
        <w:rPr>
          <w:color w:val="000000"/>
        </w:rPr>
        <w:t>(код КВЦПЗ – 14.02), розроблений ТОВ «</w:t>
      </w:r>
      <w:proofErr w:type="spellStart"/>
      <w:r w:rsidR="00863FA6" w:rsidRPr="009F5671">
        <w:rPr>
          <w:color w:val="000000"/>
        </w:rPr>
        <w:t>Земфонд</w:t>
      </w:r>
      <w:proofErr w:type="spellEnd"/>
      <w:r w:rsidR="00863FA6" w:rsidRPr="009F5671">
        <w:rPr>
          <w:color w:val="000000"/>
        </w:rPr>
        <w:t>»</w:t>
      </w:r>
      <w:r w:rsidR="001E0583" w:rsidRPr="009F5671">
        <w:rPr>
          <w:color w:val="000000"/>
        </w:rPr>
        <w:t>.</w:t>
      </w:r>
    </w:p>
    <w:p w14:paraId="7F14DCBE" w14:textId="38ABD986" w:rsidR="009F5671" w:rsidRPr="009F5671" w:rsidRDefault="009F5671" w:rsidP="009F5671">
      <w:pPr>
        <w:pStyle w:val="a3"/>
        <w:numPr>
          <w:ilvl w:val="0"/>
          <w:numId w:val="6"/>
        </w:numPr>
        <w:ind w:right="-1"/>
        <w:jc w:val="both"/>
        <w:rPr>
          <w:sz w:val="22"/>
        </w:rPr>
      </w:pPr>
      <w:r w:rsidRPr="009F5671">
        <w:rPr>
          <w:bCs/>
        </w:rPr>
        <w:t>В</w:t>
      </w:r>
      <w:r w:rsidR="00D07F9F" w:rsidRPr="009F5671">
        <w:rPr>
          <w:bCs/>
        </w:rPr>
        <w:t xml:space="preserve">становити </w:t>
      </w:r>
      <w:r w:rsidR="001E0583" w:rsidRPr="009F5671">
        <w:rPr>
          <w:iCs/>
        </w:rPr>
        <w:t xml:space="preserve">ПрАТ «ДТЕК Київські Регіональні Електромережі»  </w:t>
      </w:r>
      <w:r w:rsidR="00D07F9F" w:rsidRPr="009F5671">
        <w:rPr>
          <w:bCs/>
        </w:rPr>
        <w:t xml:space="preserve">ставку за оренду земельної ділянки </w:t>
      </w:r>
      <w:r w:rsidR="003B57CC" w:rsidRPr="009F5671">
        <w:rPr>
          <w:bCs/>
          <w:color w:val="000000" w:themeColor="text1"/>
          <w:szCs w:val="20"/>
        </w:rPr>
        <w:t xml:space="preserve">площею </w:t>
      </w:r>
      <w:r w:rsidR="001E0583" w:rsidRPr="009F5671">
        <w:rPr>
          <w:color w:val="000000"/>
        </w:rPr>
        <w:t xml:space="preserve">0,0678 га, розташовану в с. Любимівка Вишгородського району Київської області з кадастровим номером 3221884801:11:209:0741 </w:t>
      </w:r>
      <w:r w:rsidR="00D07F9F" w:rsidRPr="009F5671">
        <w:rPr>
          <w:bCs/>
        </w:rPr>
        <w:t xml:space="preserve">у розмірі </w:t>
      </w:r>
      <w:r w:rsidR="00121EB4" w:rsidRPr="009F5671">
        <w:rPr>
          <w:bCs/>
        </w:rPr>
        <w:t>1</w:t>
      </w:r>
      <w:r w:rsidR="001E0583" w:rsidRPr="009F5671">
        <w:rPr>
          <w:bCs/>
        </w:rPr>
        <w:t>2</w:t>
      </w:r>
      <w:r w:rsidR="00D07F9F" w:rsidRPr="009F5671">
        <w:rPr>
          <w:bCs/>
        </w:rPr>
        <w:t xml:space="preserve"> відсотків від нормативної грошової оцінки зем</w:t>
      </w:r>
      <w:r w:rsidR="003B57CC" w:rsidRPr="009F5671">
        <w:rPr>
          <w:bCs/>
        </w:rPr>
        <w:t>ельної ділянки</w:t>
      </w:r>
      <w:r w:rsidR="00D07F9F" w:rsidRPr="009F5671">
        <w:rPr>
          <w:bCs/>
        </w:rPr>
        <w:t>.</w:t>
      </w:r>
    </w:p>
    <w:p w14:paraId="4B8B4A93" w14:textId="6181193E" w:rsidR="009F5671" w:rsidRDefault="00D07F9F" w:rsidP="009F5671">
      <w:pPr>
        <w:pStyle w:val="a3"/>
        <w:numPr>
          <w:ilvl w:val="0"/>
          <w:numId w:val="6"/>
        </w:numPr>
        <w:tabs>
          <w:tab w:val="left" w:pos="6585"/>
          <w:tab w:val="left" w:pos="9638"/>
        </w:tabs>
        <w:ind w:right="-1"/>
        <w:jc w:val="both"/>
      </w:pPr>
      <w:r>
        <w:t xml:space="preserve">Надати дозвіл </w:t>
      </w:r>
      <w:proofErr w:type="spellStart"/>
      <w:r>
        <w:t>Димерському</w:t>
      </w:r>
      <w:proofErr w:type="spellEnd"/>
      <w:r>
        <w:t xml:space="preserve"> селищному голові </w:t>
      </w:r>
      <w:proofErr w:type="spellStart"/>
      <w:r>
        <w:t>Підкурганному</w:t>
      </w:r>
      <w:proofErr w:type="spellEnd"/>
      <w:r>
        <w:t xml:space="preserve"> В.В. укласти</w:t>
      </w:r>
      <w:r w:rsidR="009F5671">
        <w:t xml:space="preserve"> </w:t>
      </w:r>
      <w:r>
        <w:t xml:space="preserve">із </w:t>
      </w:r>
      <w:r w:rsidR="009F5671" w:rsidRPr="009F5671">
        <w:rPr>
          <w:iCs/>
        </w:rPr>
        <w:t xml:space="preserve">ПрАТ «ДТЕК Київські Регіональні </w:t>
      </w:r>
      <w:proofErr w:type="spellStart"/>
      <w:r w:rsidR="009F5671" w:rsidRPr="009F5671">
        <w:rPr>
          <w:iCs/>
        </w:rPr>
        <w:t>Електромережі»</w:t>
      </w:r>
      <w:r>
        <w:t>договір</w:t>
      </w:r>
      <w:proofErr w:type="spellEnd"/>
      <w:r>
        <w:t xml:space="preserve"> оренди земельної ділянки.</w:t>
      </w:r>
    </w:p>
    <w:p w14:paraId="35581C78" w14:textId="13506A97" w:rsidR="0019603E" w:rsidRPr="009F5671" w:rsidRDefault="0019603E" w:rsidP="009F5671">
      <w:pPr>
        <w:pStyle w:val="a3"/>
        <w:numPr>
          <w:ilvl w:val="0"/>
          <w:numId w:val="6"/>
        </w:numPr>
        <w:tabs>
          <w:tab w:val="left" w:pos="567"/>
        </w:tabs>
        <w:jc w:val="both"/>
        <w:rPr>
          <w:b/>
        </w:rPr>
      </w:pPr>
      <w:r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1048FFF0" w14:textId="158569B5" w:rsidR="004A5B05" w:rsidRDefault="004A5B05" w:rsidP="004A5B05">
      <w:pPr>
        <w:tabs>
          <w:tab w:val="left" w:pos="1080"/>
        </w:tabs>
        <w:jc w:val="both"/>
      </w:pPr>
    </w:p>
    <w:p w14:paraId="3A35009F" w14:textId="1E65B2A0" w:rsidR="000A5C90" w:rsidRDefault="000A5C90" w:rsidP="004A5B05">
      <w:pPr>
        <w:tabs>
          <w:tab w:val="left" w:pos="1080"/>
        </w:tabs>
        <w:jc w:val="both"/>
      </w:pPr>
    </w:p>
    <w:p w14:paraId="3E8255F4" w14:textId="77777777" w:rsidR="000A5C90" w:rsidRDefault="000A5C90" w:rsidP="004A5B05">
      <w:pPr>
        <w:tabs>
          <w:tab w:val="left" w:pos="1080"/>
        </w:tabs>
        <w:jc w:val="both"/>
      </w:pPr>
    </w:p>
    <w:p w14:paraId="0F8C57C7" w14:textId="166334A3" w:rsidR="00DC52F1" w:rsidRPr="00BB7C8C" w:rsidRDefault="000A288C" w:rsidP="00DC52F1">
      <w:pPr>
        <w:rPr>
          <w:b/>
        </w:rPr>
      </w:pPr>
      <w:r>
        <w:rPr>
          <w:b/>
        </w:rPr>
        <w:t xml:space="preserve">   </w:t>
      </w:r>
      <w:r w:rsidR="00DC52F1">
        <w:rPr>
          <w:b/>
        </w:rPr>
        <w:t xml:space="preserve">     </w:t>
      </w:r>
      <w:bookmarkStart w:id="1" w:name="_Hlk108779435"/>
      <w:r w:rsidR="00DC52F1" w:rsidRPr="00BB7C8C">
        <w:rPr>
          <w:b/>
        </w:rPr>
        <w:t xml:space="preserve">Селищний голова                </w:t>
      </w:r>
      <w:r w:rsidR="00DC52F1" w:rsidRPr="003B1B39">
        <w:rPr>
          <w:b/>
          <w:lang w:val="ru-RU"/>
        </w:rPr>
        <w:t xml:space="preserve">             </w:t>
      </w:r>
      <w:r w:rsidR="00DC52F1" w:rsidRPr="00BB7C8C">
        <w:rPr>
          <w:b/>
        </w:rPr>
        <w:t xml:space="preserve">          </w:t>
      </w:r>
      <w:r w:rsidR="00DC52F1" w:rsidRPr="003B1B39">
        <w:rPr>
          <w:b/>
          <w:lang w:val="ru-RU"/>
        </w:rPr>
        <w:t xml:space="preserve">       </w:t>
      </w:r>
      <w:r w:rsidR="00DC52F1">
        <w:rPr>
          <w:b/>
        </w:rPr>
        <w:t xml:space="preserve">    </w:t>
      </w:r>
      <w:r w:rsidR="00DC52F1"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1"/>
    <w:p w14:paraId="5B8F5395" w14:textId="13D28D88" w:rsidR="00C65702" w:rsidRPr="00BB7C8C" w:rsidRDefault="00C65702" w:rsidP="00C65702">
      <w:pPr>
        <w:rPr>
          <w:b/>
        </w:rPr>
      </w:pPr>
    </w:p>
    <w:p w14:paraId="24865A37" w14:textId="77777777" w:rsidR="008B645B" w:rsidRDefault="008B645B" w:rsidP="001125E3">
      <w:pPr>
        <w:tabs>
          <w:tab w:val="left" w:pos="1080"/>
        </w:tabs>
        <w:jc w:val="both"/>
        <w:rPr>
          <w:bCs/>
        </w:rPr>
      </w:pPr>
    </w:p>
    <w:p w14:paraId="473A632D" w14:textId="77777777" w:rsidR="00121EB4" w:rsidRPr="00142E9D" w:rsidRDefault="00121EB4" w:rsidP="00121EB4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25FB7D81" w14:textId="77777777" w:rsidR="00121EB4" w:rsidRPr="00142E9D" w:rsidRDefault="00121EB4" w:rsidP="00121EB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18 лютого 2022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3C0A94A1" w14:textId="0C3CE782" w:rsidR="00121EB4" w:rsidRPr="00C65702" w:rsidRDefault="00121EB4" w:rsidP="00121EB4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>87</w:t>
      </w:r>
      <w:r w:rsidR="009F5671">
        <w:rPr>
          <w:bCs/>
        </w:rPr>
        <w:t>0</w:t>
      </w:r>
      <w:r>
        <w:rPr>
          <w:bCs/>
        </w:rPr>
        <w:t xml:space="preserve"> -16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292A58FF" w14:textId="77777777" w:rsidR="0050176E" w:rsidRPr="00C65702" w:rsidRDefault="0050176E" w:rsidP="001125E3">
      <w:pPr>
        <w:tabs>
          <w:tab w:val="left" w:pos="1080"/>
        </w:tabs>
        <w:jc w:val="both"/>
        <w:rPr>
          <w:bCs/>
        </w:rPr>
      </w:pPr>
    </w:p>
    <w:sectPr w:rsidR="0050176E" w:rsidRPr="00C65702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953DF" w14:textId="77777777" w:rsidR="008549DB" w:rsidRDefault="008549DB" w:rsidP="003B57CC">
      <w:r>
        <w:separator/>
      </w:r>
    </w:p>
  </w:endnote>
  <w:endnote w:type="continuationSeparator" w:id="0">
    <w:p w14:paraId="30BCB3FB" w14:textId="77777777" w:rsidR="008549DB" w:rsidRDefault="008549DB" w:rsidP="003B5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9816F" w14:textId="77777777" w:rsidR="008549DB" w:rsidRDefault="008549DB" w:rsidP="003B57CC">
      <w:r>
        <w:separator/>
      </w:r>
    </w:p>
  </w:footnote>
  <w:footnote w:type="continuationSeparator" w:id="0">
    <w:p w14:paraId="0FAA7E4B" w14:textId="77777777" w:rsidR="008549DB" w:rsidRDefault="008549DB" w:rsidP="003B5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42785"/>
    <w:multiLevelType w:val="hybridMultilevel"/>
    <w:tmpl w:val="B72A4ABA"/>
    <w:lvl w:ilvl="0" w:tplc="5DA03D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374D5"/>
    <w:multiLevelType w:val="hybridMultilevel"/>
    <w:tmpl w:val="C44C0B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" w15:restartNumberingAfterBreak="0">
    <w:nsid w:val="37EF7DA9"/>
    <w:multiLevelType w:val="hybridMultilevel"/>
    <w:tmpl w:val="C4BA8576"/>
    <w:lvl w:ilvl="0" w:tplc="5DA03D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42D3"/>
    <w:rsid w:val="00022C23"/>
    <w:rsid w:val="00035739"/>
    <w:rsid w:val="00064B76"/>
    <w:rsid w:val="0007731E"/>
    <w:rsid w:val="0008019F"/>
    <w:rsid w:val="00096DE0"/>
    <w:rsid w:val="000A288C"/>
    <w:rsid w:val="000A2E2C"/>
    <w:rsid w:val="000A54A1"/>
    <w:rsid w:val="000A5C90"/>
    <w:rsid w:val="000B55D5"/>
    <w:rsid w:val="000D7A6F"/>
    <w:rsid w:val="000E2271"/>
    <w:rsid w:val="0011197F"/>
    <w:rsid w:val="001125E3"/>
    <w:rsid w:val="00113926"/>
    <w:rsid w:val="00117E7E"/>
    <w:rsid w:val="00121EB4"/>
    <w:rsid w:val="001244D9"/>
    <w:rsid w:val="0014212F"/>
    <w:rsid w:val="00161594"/>
    <w:rsid w:val="00191ABB"/>
    <w:rsid w:val="0019603E"/>
    <w:rsid w:val="00197E1B"/>
    <w:rsid w:val="001A1EEF"/>
    <w:rsid w:val="001A58ED"/>
    <w:rsid w:val="001A7F6D"/>
    <w:rsid w:val="001C2EC7"/>
    <w:rsid w:val="001E0583"/>
    <w:rsid w:val="001F6856"/>
    <w:rsid w:val="00201198"/>
    <w:rsid w:val="0020171F"/>
    <w:rsid w:val="00201A46"/>
    <w:rsid w:val="00222EC1"/>
    <w:rsid w:val="00225269"/>
    <w:rsid w:val="00240A00"/>
    <w:rsid w:val="00253076"/>
    <w:rsid w:val="002849BE"/>
    <w:rsid w:val="00292D59"/>
    <w:rsid w:val="002C2DCC"/>
    <w:rsid w:val="002E2A18"/>
    <w:rsid w:val="002E5CF9"/>
    <w:rsid w:val="002E6CE4"/>
    <w:rsid w:val="002F041B"/>
    <w:rsid w:val="002F1A9C"/>
    <w:rsid w:val="002F3153"/>
    <w:rsid w:val="002F6377"/>
    <w:rsid w:val="00300762"/>
    <w:rsid w:val="00311929"/>
    <w:rsid w:val="00313C43"/>
    <w:rsid w:val="00343609"/>
    <w:rsid w:val="00355859"/>
    <w:rsid w:val="00391D61"/>
    <w:rsid w:val="003960C8"/>
    <w:rsid w:val="003973C7"/>
    <w:rsid w:val="003B57CC"/>
    <w:rsid w:val="003C01DA"/>
    <w:rsid w:val="003C6EA7"/>
    <w:rsid w:val="003D344D"/>
    <w:rsid w:val="003E0F0F"/>
    <w:rsid w:val="003E6961"/>
    <w:rsid w:val="003F093F"/>
    <w:rsid w:val="003F15A4"/>
    <w:rsid w:val="003F2473"/>
    <w:rsid w:val="00407501"/>
    <w:rsid w:val="00412122"/>
    <w:rsid w:val="00413847"/>
    <w:rsid w:val="0043469C"/>
    <w:rsid w:val="00450660"/>
    <w:rsid w:val="00464C72"/>
    <w:rsid w:val="00476C93"/>
    <w:rsid w:val="00482C44"/>
    <w:rsid w:val="004840D7"/>
    <w:rsid w:val="00493A3A"/>
    <w:rsid w:val="004A5B05"/>
    <w:rsid w:val="004A6FF3"/>
    <w:rsid w:val="004B2746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85325"/>
    <w:rsid w:val="005B00CF"/>
    <w:rsid w:val="005C4289"/>
    <w:rsid w:val="005C5880"/>
    <w:rsid w:val="005C5B39"/>
    <w:rsid w:val="005C65C2"/>
    <w:rsid w:val="00621C96"/>
    <w:rsid w:val="006468F0"/>
    <w:rsid w:val="00657E1E"/>
    <w:rsid w:val="006651CB"/>
    <w:rsid w:val="00671BE1"/>
    <w:rsid w:val="006825A5"/>
    <w:rsid w:val="00695551"/>
    <w:rsid w:val="00697319"/>
    <w:rsid w:val="006A0C44"/>
    <w:rsid w:val="006A263E"/>
    <w:rsid w:val="006B26C6"/>
    <w:rsid w:val="006D0255"/>
    <w:rsid w:val="006F0801"/>
    <w:rsid w:val="006F1179"/>
    <w:rsid w:val="007200DC"/>
    <w:rsid w:val="00720CBB"/>
    <w:rsid w:val="00731D1A"/>
    <w:rsid w:val="00763202"/>
    <w:rsid w:val="007664EC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2050A"/>
    <w:rsid w:val="008277E4"/>
    <w:rsid w:val="00830F4C"/>
    <w:rsid w:val="00843463"/>
    <w:rsid w:val="008549DB"/>
    <w:rsid w:val="00863FA6"/>
    <w:rsid w:val="0087591E"/>
    <w:rsid w:val="00884917"/>
    <w:rsid w:val="0088561F"/>
    <w:rsid w:val="008B39CC"/>
    <w:rsid w:val="008B645B"/>
    <w:rsid w:val="008E6EAD"/>
    <w:rsid w:val="008F3059"/>
    <w:rsid w:val="00913E94"/>
    <w:rsid w:val="0092135F"/>
    <w:rsid w:val="00956586"/>
    <w:rsid w:val="00967278"/>
    <w:rsid w:val="009724D8"/>
    <w:rsid w:val="009A6159"/>
    <w:rsid w:val="009B7240"/>
    <w:rsid w:val="009C1A0A"/>
    <w:rsid w:val="009D7B10"/>
    <w:rsid w:val="009E02C8"/>
    <w:rsid w:val="009E79FD"/>
    <w:rsid w:val="009F1640"/>
    <w:rsid w:val="009F5671"/>
    <w:rsid w:val="00A1571B"/>
    <w:rsid w:val="00A22E14"/>
    <w:rsid w:val="00A27418"/>
    <w:rsid w:val="00A327B8"/>
    <w:rsid w:val="00A57187"/>
    <w:rsid w:val="00A61C88"/>
    <w:rsid w:val="00A61CFC"/>
    <w:rsid w:val="00AA09B8"/>
    <w:rsid w:val="00AA722B"/>
    <w:rsid w:val="00AD6571"/>
    <w:rsid w:val="00AF461B"/>
    <w:rsid w:val="00AF4767"/>
    <w:rsid w:val="00B00888"/>
    <w:rsid w:val="00B017F4"/>
    <w:rsid w:val="00B021FC"/>
    <w:rsid w:val="00B069CA"/>
    <w:rsid w:val="00B1542A"/>
    <w:rsid w:val="00B3626B"/>
    <w:rsid w:val="00B512E4"/>
    <w:rsid w:val="00B53DEC"/>
    <w:rsid w:val="00B917D6"/>
    <w:rsid w:val="00BA0469"/>
    <w:rsid w:val="00BA1E24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72D95"/>
    <w:rsid w:val="00C75725"/>
    <w:rsid w:val="00C8051B"/>
    <w:rsid w:val="00CA1168"/>
    <w:rsid w:val="00CA40E8"/>
    <w:rsid w:val="00CB02D0"/>
    <w:rsid w:val="00CB4EF1"/>
    <w:rsid w:val="00CC3E4D"/>
    <w:rsid w:val="00CD2731"/>
    <w:rsid w:val="00CE47A0"/>
    <w:rsid w:val="00D02C5C"/>
    <w:rsid w:val="00D06349"/>
    <w:rsid w:val="00D07F9F"/>
    <w:rsid w:val="00D23D67"/>
    <w:rsid w:val="00D41ADD"/>
    <w:rsid w:val="00D9209E"/>
    <w:rsid w:val="00D9421F"/>
    <w:rsid w:val="00D96173"/>
    <w:rsid w:val="00DA2418"/>
    <w:rsid w:val="00DA7762"/>
    <w:rsid w:val="00DB6472"/>
    <w:rsid w:val="00DC2F72"/>
    <w:rsid w:val="00DC3D90"/>
    <w:rsid w:val="00DC52F1"/>
    <w:rsid w:val="00E1793D"/>
    <w:rsid w:val="00E17AC9"/>
    <w:rsid w:val="00E2462D"/>
    <w:rsid w:val="00E272C2"/>
    <w:rsid w:val="00E35D10"/>
    <w:rsid w:val="00E40999"/>
    <w:rsid w:val="00E63096"/>
    <w:rsid w:val="00E81323"/>
    <w:rsid w:val="00E92753"/>
    <w:rsid w:val="00EE4C6D"/>
    <w:rsid w:val="00EF4B23"/>
    <w:rsid w:val="00F00BDE"/>
    <w:rsid w:val="00F230B9"/>
    <w:rsid w:val="00F53571"/>
    <w:rsid w:val="00F6762A"/>
    <w:rsid w:val="00F73D20"/>
    <w:rsid w:val="00F938C0"/>
    <w:rsid w:val="00FB23D5"/>
    <w:rsid w:val="00FB4B0E"/>
    <w:rsid w:val="00FD3ADA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C1B171"/>
  <w15:docId w15:val="{212191C0-5109-4E12-A9B9-6C5A9823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CA116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B57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B57C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footer"/>
    <w:basedOn w:val="a"/>
    <w:link w:val="a7"/>
    <w:uiPriority w:val="99"/>
    <w:semiHidden/>
    <w:unhideWhenUsed/>
    <w:rsid w:val="003B57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B57CC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F00BC-3E36-46A4-BD03-E989238B9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Liudmyla Kyriienko</cp:lastModifiedBy>
  <cp:revision>2</cp:revision>
  <cp:lastPrinted>2021-07-13T13:02:00Z</cp:lastPrinted>
  <dcterms:created xsi:type="dcterms:W3CDTF">2022-07-15T09:48:00Z</dcterms:created>
  <dcterms:modified xsi:type="dcterms:W3CDTF">2022-07-15T09:48:00Z</dcterms:modified>
</cp:coreProperties>
</file>